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DC" w:rsidRDefault="001142C0" w:rsidP="000E4D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1.5pt;margin-top:-38.35pt;width:127.8pt;height:21.25pt;z-index:251672576;mso-width-relative:margin;mso-height-relative:margin">
            <v:textbox>
              <w:txbxContent>
                <w:p w:rsidR="000E4DDC" w:rsidRDefault="000E4DDC" w:rsidP="000E4DDC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39.3pt;margin-top:-38.35pt;width:127.8pt;height:21.25pt;z-index:251670528;mso-width-relative:margin;mso-height-relative:margin">
            <v:textbox>
              <w:txbxContent>
                <w:p w:rsidR="000E4DDC" w:rsidRDefault="000E4DDC" w:rsidP="000E4DDC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</w:p>
    <w:p w:rsidR="003E2076" w:rsidRDefault="001142C0">
      <w:r>
        <w:rPr>
          <w:noProof/>
        </w:rPr>
        <w:pict>
          <v:shape id="_x0000_s1031" type="#_x0000_t202" style="position:absolute;margin-left:-39.3pt;margin-top:251.6pt;width:127.8pt;height:21.25pt;z-index:251671552;mso-width-relative:margin;mso-height-relative:margin">
            <v:textbox>
              <w:txbxContent>
                <w:p w:rsidR="000E4DDC" w:rsidRDefault="000E4DDC" w:rsidP="000E4DDC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51.5pt;margin-top:251.6pt;width:127.8pt;height:21.25pt;z-index:251673600;mso-width-relative:margin;mso-height-relative:margin">
            <v:textbox>
              <w:txbxContent>
                <w:p w:rsidR="000E4DDC" w:rsidRDefault="000E4DDC" w:rsidP="000E4DDC">
                  <w:pPr>
                    <w:jc w:val="center"/>
                  </w:pPr>
                  <w:r>
                    <w:t>Characteristics</w:t>
                  </w:r>
                </w:p>
              </w:txbxContent>
            </v:textbox>
          </v:shape>
        </w:pict>
      </w:r>
      <w:r w:rsidR="004F09AB" w:rsidRPr="004F09A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4151663</wp:posOffset>
            </wp:positionH>
            <wp:positionV relativeFrom="paragraph">
              <wp:posOffset>3682670</wp:posOffset>
            </wp:positionV>
            <wp:extent cx="2472863" cy="2553195"/>
            <wp:effectExtent l="19050" t="0" r="3637" b="0"/>
            <wp:wrapNone/>
            <wp:docPr id="4" name="Picture 1" descr="North America Political Outline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Political Outline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63" cy="25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AB" w:rsidRPr="004F09A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1610344</wp:posOffset>
            </wp:positionH>
            <wp:positionV relativeFrom="paragraph">
              <wp:posOffset>3681350</wp:posOffset>
            </wp:positionV>
            <wp:extent cx="2472863" cy="2553195"/>
            <wp:effectExtent l="19050" t="0" r="3637" b="0"/>
            <wp:wrapNone/>
            <wp:docPr id="3" name="Picture 1" descr="North America Political Outline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Political Outline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63" cy="25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AB" w:rsidRPr="004F09A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4080411</wp:posOffset>
            </wp:positionH>
            <wp:positionV relativeFrom="paragraph">
              <wp:posOffset>-153068</wp:posOffset>
            </wp:positionV>
            <wp:extent cx="2471593" cy="2553195"/>
            <wp:effectExtent l="19050" t="0" r="4907" b="0"/>
            <wp:wrapNone/>
            <wp:docPr id="2" name="Picture 1" descr="North America Political Outline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Political Outline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93" cy="25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AB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1610970</wp:posOffset>
            </wp:positionH>
            <wp:positionV relativeFrom="paragraph">
              <wp:posOffset>-154379</wp:posOffset>
            </wp:positionV>
            <wp:extent cx="2474142" cy="2553195"/>
            <wp:effectExtent l="19050" t="0" r="2358" b="0"/>
            <wp:wrapNone/>
            <wp:docPr id="1" name="Picture 1" descr="North America Political Outline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Political Outline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87" cy="25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25pt;margin-top:240.3pt;width:395.5pt;height:.05pt;z-index:251659264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margin-left:521.75pt;margin-top:-70.1pt;width:0;height:608.7pt;z-index:251661312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126.25pt;margin-top:-70.1pt;width:0;height:608.7pt;z-index:251660288;mso-position-horizontal-relative:text;mso-position-vertical-relative:text" o:connectortype="straight"/>
        </w:pict>
      </w:r>
      <w:r>
        <w:rPr>
          <w:noProof/>
        </w:rPr>
        <w:pict>
          <v:shape id="_x0000_s1026" type="#_x0000_t32" style="position:absolute;margin-left:324.3pt;margin-top:-70.1pt;width:0;height:608.7pt;z-index:251658240;mso-position-horizontal-relative:text;mso-position-vertical-relative:text" o:connectortype="straight"/>
        </w:pict>
      </w:r>
    </w:p>
    <w:sectPr w:rsidR="003E2076" w:rsidSect="004F09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F09AB"/>
    <w:rsid w:val="000E4DDC"/>
    <w:rsid w:val="001142C0"/>
    <w:rsid w:val="003E2076"/>
    <w:rsid w:val="004F09AB"/>
    <w:rsid w:val="00C9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onu.com/fullsize-en/2009-11-08-10949/North-America-Political-Outline-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2</cp:revision>
  <cp:lastPrinted>2013-10-08T13:40:00Z</cp:lastPrinted>
  <dcterms:created xsi:type="dcterms:W3CDTF">2014-05-22T12:05:00Z</dcterms:created>
  <dcterms:modified xsi:type="dcterms:W3CDTF">2014-05-22T12:05:00Z</dcterms:modified>
</cp:coreProperties>
</file>